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FB" w:rsidRDefault="005A5667">
      <w:pPr>
        <w:rPr>
          <w:b/>
        </w:rPr>
      </w:pPr>
      <w:r>
        <w:rPr>
          <w:rFonts w:ascii="Calibri" w:hAnsi="Calibri" w:cs="Calibri"/>
          <w:b/>
          <w:noProof/>
          <w:sz w:val="40"/>
          <w:szCs w:val="40"/>
          <w:lang w:eastAsia="en-GB"/>
        </w:rPr>
        <w:drawing>
          <wp:anchor distT="0" distB="0" distL="114300" distR="114300" simplePos="0" relativeHeight="251663360" behindDoc="1" locked="0" layoutInCell="1" allowOverlap="1">
            <wp:simplePos x="0" y="0"/>
            <wp:positionH relativeFrom="margin">
              <wp:posOffset>2038350</wp:posOffset>
            </wp:positionH>
            <wp:positionV relativeFrom="paragraph">
              <wp:posOffset>9525</wp:posOffset>
            </wp:positionV>
            <wp:extent cx="1590675" cy="1590675"/>
            <wp:effectExtent l="0" t="0" r="0" b="0"/>
            <wp:wrapTight wrapText="bothSides">
              <wp:wrapPolygon edited="0">
                <wp:start x="9571" y="1035"/>
                <wp:lineTo x="7760" y="1811"/>
                <wp:lineTo x="3104" y="4915"/>
                <wp:lineTo x="1811" y="9830"/>
                <wp:lineTo x="1035" y="19143"/>
                <wp:lineTo x="1293" y="19919"/>
                <wp:lineTo x="2328" y="20436"/>
                <wp:lineTo x="5174" y="20436"/>
                <wp:lineTo x="11382" y="19919"/>
                <wp:lineTo x="17073" y="19143"/>
                <wp:lineTo x="17073" y="18108"/>
                <wp:lineTo x="20177" y="14228"/>
                <wp:lineTo x="20695" y="9830"/>
                <wp:lineTo x="19660" y="4915"/>
                <wp:lineTo x="15004" y="2069"/>
                <wp:lineTo x="13193" y="1035"/>
                <wp:lineTo x="9571" y="1035"/>
              </wp:wrapPolygon>
            </wp:wrapTight>
            <wp:docPr id="3" name="Picture 3" descr="Image result for beeas e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beeas es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906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34FB" w:rsidRDefault="00AA34FB">
      <w:pPr>
        <w:rPr>
          <w:b/>
        </w:rPr>
      </w:pPr>
    </w:p>
    <w:p w:rsidR="00AA34FB" w:rsidRDefault="00AA34FB">
      <w:pPr>
        <w:rPr>
          <w:b/>
        </w:rPr>
      </w:pPr>
    </w:p>
    <w:p w:rsidR="00AA34FB" w:rsidRDefault="00AA34FB">
      <w:pPr>
        <w:rPr>
          <w:rFonts w:ascii="Calibri" w:hAnsi="Calibri" w:cs="Calibri"/>
          <w:b/>
          <w:sz w:val="24"/>
          <w:szCs w:val="24"/>
        </w:rPr>
      </w:pPr>
    </w:p>
    <w:p w:rsidR="00AA34FB" w:rsidRDefault="00AA34FB">
      <w:pPr>
        <w:jc w:val="both"/>
        <w:rPr>
          <w:rFonts w:ascii="Calibri" w:hAnsi="Calibri" w:cs="Calibri"/>
          <w:b/>
          <w:sz w:val="24"/>
          <w:szCs w:val="24"/>
        </w:rPr>
      </w:pPr>
      <w:bookmarkStart w:id="0" w:name="_GoBack"/>
      <w:bookmarkEnd w:id="0"/>
    </w:p>
    <w:p w:rsidR="005A5667" w:rsidRDefault="005A5667">
      <w:pPr>
        <w:jc w:val="both"/>
        <w:rPr>
          <w:rFonts w:ascii="Calibri" w:hAnsi="Calibri" w:cs="Calibri"/>
          <w:b/>
          <w:sz w:val="24"/>
          <w:szCs w:val="24"/>
        </w:rPr>
      </w:pPr>
    </w:p>
    <w:p w:rsidR="00AA34FB" w:rsidRDefault="005A5667">
      <w:pPr>
        <w:jc w:val="both"/>
        <w:rPr>
          <w:rFonts w:ascii="Calibri" w:hAnsi="Calibri" w:cs="Calibri"/>
          <w:b/>
          <w:bCs/>
          <w:sz w:val="24"/>
          <w:szCs w:val="24"/>
        </w:rPr>
      </w:pPr>
      <w:r>
        <w:rPr>
          <w:rFonts w:ascii="Calibri" w:hAnsi="Calibri" w:cs="Calibri"/>
          <w:b/>
          <w:sz w:val="24"/>
          <w:szCs w:val="24"/>
        </w:rPr>
        <w:t>Job Title:</w:t>
      </w:r>
      <w:r>
        <w:rPr>
          <w:rFonts w:ascii="Calibri" w:hAnsi="Calibri" w:cs="Calibri"/>
          <w:sz w:val="24"/>
          <w:szCs w:val="24"/>
        </w:rPr>
        <w:tab/>
      </w:r>
      <w:r>
        <w:rPr>
          <w:rFonts w:ascii="Calibri" w:hAnsi="Calibri" w:cs="Calibri"/>
          <w:sz w:val="24"/>
          <w:szCs w:val="24"/>
        </w:rPr>
        <w:tab/>
      </w:r>
      <w:r>
        <w:rPr>
          <w:rFonts w:ascii="Calibri" w:hAnsi="Calibri" w:cs="Calibri"/>
          <w:b/>
          <w:bCs/>
          <w:sz w:val="24"/>
          <w:szCs w:val="24"/>
        </w:rPr>
        <w:t>Curriculum &amp; Quality Manager</w:t>
      </w:r>
    </w:p>
    <w:p w:rsidR="00AA34FB" w:rsidRDefault="005A5667">
      <w:pPr>
        <w:rPr>
          <w:rFonts w:ascii="Calibri" w:hAnsi="Calibri" w:cs="Calibri"/>
          <w:sz w:val="24"/>
          <w:szCs w:val="24"/>
        </w:rPr>
      </w:pPr>
      <w:r>
        <w:rPr>
          <w:rFonts w:ascii="Calibri" w:hAnsi="Calibri" w:cs="Calibri"/>
          <w:b/>
          <w:sz w:val="24"/>
          <w:szCs w:val="24"/>
        </w:rPr>
        <w:t>Salary:</w:t>
      </w:r>
      <w:r>
        <w:rPr>
          <w:rFonts w:ascii="Calibri" w:hAnsi="Calibri" w:cs="Calibri"/>
          <w:b/>
          <w:sz w:val="24"/>
          <w:szCs w:val="24"/>
        </w:rPr>
        <w:tab/>
      </w:r>
      <w:r>
        <w:rPr>
          <w:rFonts w:ascii="Calibri" w:hAnsi="Calibri" w:cs="Calibri"/>
          <w:b/>
          <w:sz w:val="24"/>
          <w:szCs w:val="24"/>
        </w:rPr>
        <w:tab/>
        <w:t xml:space="preserve">             </w:t>
      </w:r>
      <w:r w:rsidR="00C37E58">
        <w:rPr>
          <w:rFonts w:ascii="Calibri" w:hAnsi="Calibri" w:cs="Calibri"/>
          <w:sz w:val="24"/>
          <w:szCs w:val="24"/>
        </w:rPr>
        <w:t>£30.000 (</w:t>
      </w:r>
      <w:r>
        <w:rPr>
          <w:rFonts w:ascii="Calibri" w:hAnsi="Calibri" w:cs="Calibri"/>
          <w:sz w:val="24"/>
          <w:szCs w:val="24"/>
        </w:rPr>
        <w:t>40 weeks)</w:t>
      </w:r>
    </w:p>
    <w:p w:rsidR="00AA34FB" w:rsidRDefault="005A5667">
      <w:pPr>
        <w:jc w:val="both"/>
        <w:rPr>
          <w:rFonts w:ascii="Calibri" w:hAnsi="Calibri" w:cs="Calibri"/>
          <w:sz w:val="24"/>
          <w:szCs w:val="24"/>
        </w:rPr>
      </w:pPr>
      <w:r>
        <w:rPr>
          <w:rFonts w:ascii="Calibri" w:hAnsi="Calibri" w:cs="Calibri"/>
          <w:b/>
          <w:sz w:val="24"/>
          <w:szCs w:val="24"/>
        </w:rPr>
        <w:t>Hours:</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sz w:val="24"/>
          <w:szCs w:val="24"/>
        </w:rPr>
        <w:t>37.5 hours per week</w:t>
      </w:r>
    </w:p>
    <w:p w:rsidR="00AA34FB" w:rsidRDefault="005A5667">
      <w:pPr>
        <w:jc w:val="both"/>
        <w:rPr>
          <w:rFonts w:ascii="Calibri" w:hAnsi="Calibri" w:cs="Calibri"/>
          <w:sz w:val="24"/>
          <w:szCs w:val="24"/>
          <w:lang w:val="en-US"/>
        </w:rPr>
      </w:pPr>
      <w:r>
        <w:rPr>
          <w:rFonts w:ascii="Calibri" w:hAnsi="Calibri" w:cs="Calibri"/>
          <w:sz w:val="24"/>
          <w:szCs w:val="24"/>
          <w:lang w:val="en-US"/>
        </w:rPr>
        <w:t xml:space="preserve">An exciting opportunity has arisen to recruit a Curriculum &amp; Quality Manager to </w:t>
      </w:r>
      <w:r>
        <w:rPr>
          <w:rFonts w:ascii="Calibri" w:hAnsi="Calibri" w:cs="Calibri"/>
          <w:sz w:val="24"/>
          <w:szCs w:val="24"/>
        </w:rPr>
        <w:t xml:space="preserve">support, </w:t>
      </w:r>
      <w:r>
        <w:rPr>
          <w:rFonts w:ascii="Calibri" w:hAnsi="Calibri" w:cs="Calibri"/>
          <w:sz w:val="24"/>
          <w:szCs w:val="24"/>
          <w:lang w:val="en-US"/>
        </w:rPr>
        <w:t>develop and enhance the programmes delivered</w:t>
      </w:r>
      <w:r>
        <w:rPr>
          <w:rFonts w:ascii="Calibri" w:hAnsi="Calibri" w:cs="Calibri"/>
          <w:sz w:val="24"/>
          <w:szCs w:val="24"/>
        </w:rPr>
        <w:t xml:space="preserve"> by</w:t>
      </w:r>
      <w:r>
        <w:rPr>
          <w:rFonts w:ascii="Calibri" w:hAnsi="Calibri" w:cs="Calibri"/>
          <w:sz w:val="24"/>
          <w:szCs w:val="24"/>
          <w:lang w:val="en-US"/>
        </w:rPr>
        <w:t xml:space="preserve"> </w:t>
      </w:r>
      <w:r>
        <w:rPr>
          <w:rFonts w:ascii="Calibri" w:hAnsi="Calibri" w:cs="Calibri"/>
          <w:sz w:val="24"/>
          <w:szCs w:val="24"/>
        </w:rPr>
        <w:t>B</w:t>
      </w:r>
      <w:r>
        <w:rPr>
          <w:rFonts w:ascii="Calibri" w:hAnsi="Calibri" w:cs="Calibri"/>
          <w:sz w:val="24"/>
          <w:szCs w:val="24"/>
        </w:rPr>
        <w:t>irmingham Ethn</w:t>
      </w:r>
      <w:r w:rsidR="00C37E58">
        <w:rPr>
          <w:rFonts w:ascii="Calibri" w:hAnsi="Calibri" w:cs="Calibri"/>
          <w:sz w:val="24"/>
          <w:szCs w:val="24"/>
        </w:rPr>
        <w:t>ic Education and Advisory Servic</w:t>
      </w:r>
      <w:r>
        <w:rPr>
          <w:rFonts w:ascii="Calibri" w:hAnsi="Calibri" w:cs="Calibri"/>
          <w:sz w:val="24"/>
          <w:szCs w:val="24"/>
        </w:rPr>
        <w:t>e (BEEAS)</w:t>
      </w:r>
      <w:r>
        <w:rPr>
          <w:rFonts w:ascii="Calibri" w:hAnsi="Calibri" w:cs="Calibri"/>
          <w:sz w:val="24"/>
          <w:szCs w:val="24"/>
          <w:lang w:val="en-US"/>
        </w:rPr>
        <w:t xml:space="preserve"> to meet the needs of </w:t>
      </w:r>
      <w:r>
        <w:rPr>
          <w:rFonts w:ascii="Calibri" w:hAnsi="Calibri" w:cs="Calibri"/>
          <w:sz w:val="24"/>
          <w:szCs w:val="24"/>
        </w:rPr>
        <w:t xml:space="preserve">our learners and funders. </w:t>
      </w:r>
      <w:r>
        <w:rPr>
          <w:rFonts w:ascii="Calibri" w:hAnsi="Calibri" w:cs="Calibri"/>
          <w:sz w:val="24"/>
          <w:szCs w:val="24"/>
          <w:lang w:val="en-US"/>
        </w:rPr>
        <w:t>Managing the quality processes and lead on compliance to ensure the quality of teaching, learning and assessment is effective and meets the needs of the</w:t>
      </w:r>
      <w:r>
        <w:rPr>
          <w:rFonts w:ascii="Calibri" w:hAnsi="Calibri" w:cs="Calibri"/>
          <w:sz w:val="24"/>
          <w:szCs w:val="24"/>
        </w:rPr>
        <w:t xml:space="preserve"> learners,</w:t>
      </w:r>
      <w:r>
        <w:rPr>
          <w:rFonts w:ascii="Calibri" w:hAnsi="Calibri" w:cs="Calibri"/>
          <w:sz w:val="24"/>
          <w:szCs w:val="24"/>
          <w:lang w:val="en-US"/>
        </w:rPr>
        <w:t xml:space="preserve"> awarding bodies, and external inspections. </w:t>
      </w:r>
    </w:p>
    <w:p w:rsidR="00AA34FB" w:rsidRDefault="005A5667">
      <w:pPr>
        <w:spacing w:after="0" w:line="240" w:lineRule="auto"/>
        <w:jc w:val="both"/>
        <w:rPr>
          <w:rFonts w:ascii="Calibri" w:hAnsi="Calibri" w:cs="Calibri"/>
          <w:sz w:val="24"/>
          <w:szCs w:val="24"/>
          <w:lang w:val="en-US"/>
        </w:rPr>
      </w:pPr>
      <w:r>
        <w:rPr>
          <w:rFonts w:ascii="Calibri" w:hAnsi="Calibri" w:cs="Calibri"/>
          <w:sz w:val="24"/>
          <w:szCs w:val="24"/>
          <w:lang w:val="en-US"/>
        </w:rPr>
        <w:t xml:space="preserve">We would expect the person taking up this role to </w:t>
      </w:r>
      <w:r>
        <w:rPr>
          <w:rFonts w:ascii="Calibri" w:hAnsi="Calibri" w:cs="Calibri"/>
          <w:sz w:val="24"/>
          <w:szCs w:val="24"/>
        </w:rPr>
        <w:t xml:space="preserve">be an outstanding grade 1 teacher and to </w:t>
      </w:r>
      <w:r>
        <w:rPr>
          <w:rFonts w:ascii="Calibri" w:hAnsi="Calibri" w:cs="Calibri"/>
          <w:sz w:val="24"/>
          <w:szCs w:val="24"/>
          <w:lang w:val="en-US"/>
        </w:rPr>
        <w:t xml:space="preserve">have </w:t>
      </w:r>
      <w:r>
        <w:rPr>
          <w:rFonts w:ascii="Calibri" w:hAnsi="Calibri" w:cs="Calibri"/>
          <w:sz w:val="24"/>
          <w:szCs w:val="24"/>
        </w:rPr>
        <w:t>experience</w:t>
      </w:r>
      <w:r w:rsidR="00C37E58">
        <w:rPr>
          <w:rFonts w:ascii="Calibri" w:hAnsi="Calibri" w:cs="Calibri"/>
          <w:sz w:val="24"/>
          <w:szCs w:val="24"/>
          <w:lang w:val="en-US"/>
        </w:rPr>
        <w:t xml:space="preserve"> of</w:t>
      </w:r>
      <w:r>
        <w:rPr>
          <w:rFonts w:ascii="Calibri" w:hAnsi="Calibri" w:cs="Calibri"/>
          <w:sz w:val="24"/>
          <w:szCs w:val="24"/>
          <w:lang w:val="en-US"/>
        </w:rPr>
        <w:t xml:space="preserve"> an OFSTED inspection in a current or previous role</w:t>
      </w:r>
      <w:r>
        <w:rPr>
          <w:rFonts w:ascii="Calibri" w:hAnsi="Calibri" w:cs="Calibri"/>
          <w:sz w:val="24"/>
          <w:szCs w:val="24"/>
        </w:rPr>
        <w:t xml:space="preserve"> and </w:t>
      </w:r>
      <w:r>
        <w:rPr>
          <w:rFonts w:ascii="Calibri" w:hAnsi="Calibri" w:cs="Calibri"/>
          <w:sz w:val="24"/>
          <w:szCs w:val="24"/>
          <w:lang w:val="en-US"/>
        </w:rPr>
        <w:t xml:space="preserve">to ensure the appropriate internal </w:t>
      </w:r>
      <w:r>
        <w:rPr>
          <w:rFonts w:ascii="Calibri" w:hAnsi="Calibri" w:cs="Calibri"/>
          <w:sz w:val="24"/>
          <w:szCs w:val="24"/>
          <w:lang w:val="en-US"/>
        </w:rPr>
        <w:t>quality processes are reported regularly and that the SAR and QIP are delivered.</w:t>
      </w:r>
    </w:p>
    <w:p w:rsidR="00AA34FB" w:rsidRDefault="00AA34FB">
      <w:pPr>
        <w:spacing w:after="0" w:line="240" w:lineRule="auto"/>
        <w:jc w:val="both"/>
        <w:rPr>
          <w:rFonts w:ascii="Calibri" w:hAnsi="Calibri" w:cs="Calibri"/>
          <w:sz w:val="24"/>
          <w:szCs w:val="24"/>
          <w:lang w:val="en-US"/>
        </w:rPr>
      </w:pPr>
    </w:p>
    <w:p w:rsidR="00AA34FB" w:rsidRDefault="005A5667">
      <w:pPr>
        <w:spacing w:line="276" w:lineRule="auto"/>
        <w:jc w:val="both"/>
        <w:rPr>
          <w:sz w:val="24"/>
          <w:szCs w:val="24"/>
        </w:rPr>
      </w:pPr>
      <w:r>
        <w:rPr>
          <w:sz w:val="24"/>
          <w:szCs w:val="24"/>
        </w:rPr>
        <w:t>The successful candidate will have an appropriate teaching qualification</w:t>
      </w:r>
      <w:r>
        <w:rPr>
          <w:sz w:val="24"/>
          <w:szCs w:val="24"/>
        </w:rPr>
        <w:t xml:space="preserve"> </w:t>
      </w:r>
      <w:r>
        <w:rPr>
          <w:sz w:val="24"/>
          <w:szCs w:val="24"/>
        </w:rPr>
        <w:t>and a</w:t>
      </w:r>
      <w:r w:rsidR="00C37E58">
        <w:rPr>
          <w:sz w:val="24"/>
          <w:szCs w:val="24"/>
        </w:rPr>
        <w:t>n</w:t>
      </w:r>
      <w:r>
        <w:rPr>
          <w:sz w:val="24"/>
          <w:szCs w:val="24"/>
        </w:rPr>
        <w:t xml:space="preserve"> ESOL</w:t>
      </w:r>
      <w:r>
        <w:rPr>
          <w:sz w:val="24"/>
          <w:szCs w:val="24"/>
        </w:rPr>
        <w:t xml:space="preserve"> subject specialism </w:t>
      </w:r>
      <w:r>
        <w:rPr>
          <w:sz w:val="24"/>
          <w:szCs w:val="24"/>
        </w:rPr>
        <w:t>qualification</w:t>
      </w:r>
      <w:r>
        <w:rPr>
          <w:sz w:val="24"/>
          <w:szCs w:val="24"/>
        </w:rPr>
        <w:t>.</w:t>
      </w:r>
    </w:p>
    <w:p w:rsidR="00AA34FB" w:rsidRDefault="005A5667">
      <w:pPr>
        <w:jc w:val="both"/>
        <w:rPr>
          <w:rFonts w:ascii="Calibri" w:hAnsi="Calibri" w:cs="Calibri"/>
          <w:sz w:val="24"/>
          <w:szCs w:val="24"/>
          <w:lang w:val="en-US"/>
        </w:rPr>
      </w:pPr>
      <w:r>
        <w:rPr>
          <w:rFonts w:ascii="Calibri" w:hAnsi="Calibri" w:cs="Calibri"/>
          <w:sz w:val="24"/>
          <w:szCs w:val="24"/>
          <w:lang w:val="en-US"/>
        </w:rPr>
        <w:t xml:space="preserve">Please note successful applicants will require a DBS and reference clearance prior to appointment.  </w:t>
      </w:r>
    </w:p>
    <w:p w:rsidR="00AA34FB" w:rsidRDefault="005A5667">
      <w:pPr>
        <w:jc w:val="both"/>
        <w:rPr>
          <w:rFonts w:ascii="Calibri" w:hAnsi="Calibri" w:cs="Calibri"/>
          <w:sz w:val="24"/>
          <w:szCs w:val="24"/>
          <w:lang w:val="en-US"/>
        </w:rPr>
      </w:pPr>
      <w:r>
        <w:rPr>
          <w:rFonts w:ascii="Calibri" w:hAnsi="Calibri" w:cs="Calibri"/>
          <w:sz w:val="24"/>
          <w:szCs w:val="24"/>
          <w:lang w:val="en-US"/>
        </w:rPr>
        <w:t xml:space="preserve">If you have not been contacted within 4 weeks of the closing date, please assume that you have not been </w:t>
      </w:r>
      <w:r>
        <w:rPr>
          <w:rFonts w:ascii="Calibri" w:hAnsi="Calibri" w:cs="Calibri"/>
          <w:sz w:val="24"/>
          <w:szCs w:val="24"/>
        </w:rPr>
        <w:t>short-liste</w:t>
      </w:r>
      <w:r>
        <w:rPr>
          <w:rFonts w:ascii="Calibri" w:hAnsi="Calibri" w:cs="Calibri"/>
          <w:sz w:val="24"/>
          <w:szCs w:val="24"/>
        </w:rPr>
        <w:t>d</w:t>
      </w:r>
      <w:r>
        <w:rPr>
          <w:rFonts w:ascii="Calibri" w:hAnsi="Calibri" w:cs="Calibri"/>
          <w:sz w:val="24"/>
          <w:szCs w:val="24"/>
          <w:lang w:val="en-US"/>
        </w:rPr>
        <w:t xml:space="preserve"> for the post.  Please check your email on a regular basis.</w:t>
      </w:r>
    </w:p>
    <w:p w:rsidR="00C37E58" w:rsidRDefault="005A5667">
      <w:pPr>
        <w:jc w:val="both"/>
        <w:rPr>
          <w:rFonts w:ascii="Calibri" w:hAnsi="Calibri" w:cs="Calibri"/>
          <w:sz w:val="24"/>
          <w:szCs w:val="24"/>
          <w:lang w:val="en-US"/>
        </w:rPr>
      </w:pPr>
      <w:r>
        <w:rPr>
          <w:rFonts w:ascii="Calibri" w:hAnsi="Calibri" w:cs="Calibri"/>
          <w:sz w:val="24"/>
          <w:szCs w:val="24"/>
          <w:lang w:val="en-US"/>
        </w:rPr>
        <w:t>Please provide us with the email addresses for your referees, who should be in a line management/supervisory capacity. If successful, this will speed up the recruitment process.</w:t>
      </w:r>
    </w:p>
    <w:p w:rsidR="00AA34FB" w:rsidRPr="00C37E58" w:rsidRDefault="005A5667" w:rsidP="005A5667">
      <w:pPr>
        <w:spacing w:line="240" w:lineRule="auto"/>
        <w:jc w:val="both"/>
        <w:rPr>
          <w:rFonts w:ascii="Calibri" w:hAnsi="Calibri"/>
          <w:b/>
          <w:sz w:val="24"/>
          <w:szCs w:val="24"/>
        </w:rPr>
      </w:pPr>
      <w:r>
        <w:rPr>
          <w:rFonts w:ascii="Calibri" w:hAnsi="Calibri" w:cs="Calibri"/>
          <w:b/>
          <w:bCs/>
          <w:sz w:val="24"/>
          <w:szCs w:val="24"/>
          <w:lang w:val="en-US"/>
        </w:rPr>
        <w:t xml:space="preserve">Closing date: </w:t>
      </w:r>
      <w:r>
        <w:rPr>
          <w:rFonts w:ascii="Calibri" w:hAnsi="Calibri" w:cs="Calibri"/>
          <w:b/>
          <w:bCs/>
          <w:sz w:val="24"/>
          <w:szCs w:val="24"/>
        </w:rPr>
        <w:t>Fr</w:t>
      </w:r>
      <w:r>
        <w:rPr>
          <w:rFonts w:ascii="Calibri" w:hAnsi="Calibri" w:cs="Calibri"/>
          <w:b/>
          <w:bCs/>
          <w:sz w:val="24"/>
          <w:szCs w:val="24"/>
        </w:rPr>
        <w:t xml:space="preserve">iday 3 May </w:t>
      </w:r>
      <w:r>
        <w:rPr>
          <w:rFonts w:ascii="Calibri" w:hAnsi="Calibri" w:cs="Calibri"/>
          <w:b/>
          <w:bCs/>
          <w:sz w:val="24"/>
          <w:szCs w:val="24"/>
          <w:lang w:val="en-US"/>
        </w:rPr>
        <w:t>2019</w:t>
      </w:r>
      <w:r>
        <w:rPr>
          <w:rFonts w:ascii="Calibri" w:hAnsi="Calibri" w:cs="Calibri"/>
          <w:b/>
          <w:bCs/>
          <w:sz w:val="24"/>
          <w:szCs w:val="24"/>
        </w:rPr>
        <w:t xml:space="preserve"> </w:t>
      </w:r>
    </w:p>
    <w:p w:rsidR="00AA34FB" w:rsidRDefault="005A5667" w:rsidP="005A5667">
      <w:pPr>
        <w:spacing w:line="240" w:lineRule="auto"/>
        <w:jc w:val="both"/>
        <w:rPr>
          <w:rFonts w:ascii="Calibri" w:hAnsi="Calibri" w:cs="Calibri"/>
          <w:b/>
          <w:bCs/>
          <w:sz w:val="24"/>
          <w:szCs w:val="24"/>
        </w:rPr>
      </w:pPr>
      <w:r>
        <w:rPr>
          <w:rFonts w:ascii="Calibri" w:hAnsi="Calibri" w:cs="Calibri"/>
          <w:b/>
          <w:bCs/>
          <w:sz w:val="24"/>
          <w:szCs w:val="24"/>
        </w:rPr>
        <w:t>Interviews will be on Friday 17 May 2019</w:t>
      </w:r>
    </w:p>
    <w:p w:rsidR="00AA34FB" w:rsidRDefault="005A5667" w:rsidP="005A5667">
      <w:pPr>
        <w:spacing w:line="240" w:lineRule="auto"/>
        <w:jc w:val="both"/>
        <w:rPr>
          <w:rFonts w:ascii="Calibri" w:hAnsi="Calibri"/>
          <w:b/>
          <w:sz w:val="24"/>
          <w:szCs w:val="24"/>
        </w:rPr>
      </w:pPr>
      <w:r>
        <w:rPr>
          <w:rFonts w:ascii="Calibri" w:hAnsi="Calibri"/>
          <w:b/>
          <w:sz w:val="24"/>
          <w:szCs w:val="24"/>
        </w:rPr>
        <w:t xml:space="preserve">For job details and an application pack please email </w:t>
      </w:r>
      <w:hyperlink r:id="rId6" w:history="1">
        <w:r>
          <w:rPr>
            <w:rStyle w:val="Hyperlink"/>
            <w:rFonts w:ascii="Calibri" w:hAnsi="Calibri"/>
            <w:b/>
            <w:sz w:val="24"/>
            <w:szCs w:val="24"/>
          </w:rPr>
          <w:t>info@beeas.org</w:t>
        </w:r>
      </w:hyperlink>
    </w:p>
    <w:p w:rsidR="005A5667" w:rsidRPr="005A5667" w:rsidRDefault="005A5667" w:rsidP="005A5667">
      <w:pPr>
        <w:spacing w:line="240" w:lineRule="auto"/>
        <w:jc w:val="both"/>
        <w:rPr>
          <w:rFonts w:ascii="Calibri" w:hAnsi="Calibri" w:cs="Calibri"/>
          <w:b/>
          <w:bCs/>
          <w:sz w:val="24"/>
          <w:szCs w:val="24"/>
          <w:lang w:val="en-US"/>
        </w:rPr>
      </w:pPr>
    </w:p>
    <w:p w:rsidR="00AA34FB" w:rsidRPr="005A5667" w:rsidRDefault="005A5667" w:rsidP="005A5667">
      <w:pPr>
        <w:spacing w:line="276" w:lineRule="auto"/>
        <w:ind w:right="80"/>
        <w:jc w:val="both"/>
        <w:rPr>
          <w:rFonts w:ascii="Calibri" w:hAnsi="Calibri"/>
          <w:b/>
          <w:sz w:val="24"/>
          <w:szCs w:val="24"/>
        </w:rPr>
      </w:pPr>
      <w:r>
        <w:rPr>
          <w:rFonts w:ascii="Calibri" w:hAnsi="Calibri"/>
          <w:b/>
          <w:sz w:val="24"/>
          <w:szCs w:val="24"/>
        </w:rPr>
        <w:t>We are committed to safeguarding and promoting the welfare of children and expect all staff and volunteers to respect this commitment. All posts will be subject to an enhanced DBS check. BEEAS is an equal opportunity employer, we welcome applications from all sections of the community.</w:t>
      </w:r>
    </w:p>
    <w:sectPr w:rsidR="00AA34FB" w:rsidRPr="005A5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1E"/>
    <w:rsid w:val="0000451E"/>
    <w:rsid w:val="000441A0"/>
    <w:rsid w:val="00166B87"/>
    <w:rsid w:val="002F4A39"/>
    <w:rsid w:val="005A5667"/>
    <w:rsid w:val="00AA34FB"/>
    <w:rsid w:val="00BB7C70"/>
    <w:rsid w:val="00C37E58"/>
    <w:rsid w:val="1AA6048E"/>
    <w:rsid w:val="1B0C34DC"/>
    <w:rsid w:val="3571742A"/>
    <w:rsid w:val="3DD6740C"/>
    <w:rsid w:val="46A66AE5"/>
    <w:rsid w:val="47740CA4"/>
    <w:rsid w:val="5A306C42"/>
    <w:rsid w:val="5B6626EA"/>
    <w:rsid w:val="65F539E2"/>
    <w:rsid w:val="6AD15A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E360F4"/>
  <w15:docId w15:val="{CA6643D5-E2CB-4B3A-ADF6-C6C30850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beea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BE429AB2</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Joseph Chamberlain College</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Nicholls</dc:creator>
  <cp:lastModifiedBy>Sarah Qureshi</cp:lastModifiedBy>
  <cp:revision>2</cp:revision>
  <cp:lastPrinted>2019-04-01T12:08:00Z</cp:lastPrinted>
  <dcterms:created xsi:type="dcterms:W3CDTF">2019-04-11T12:44:00Z</dcterms:created>
  <dcterms:modified xsi:type="dcterms:W3CDTF">2019-04-11T12:44:00Z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2057-10.2.0.7635</vt:lpwstr>
  </property>
</Properties>
</file>