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ascii="Calibri" w:hAnsi="Calibri" w:cs="Calibri"/>
          <w:b/>
          <w:sz w:val="40"/>
          <w:szCs w:val="40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1864995</wp:posOffset>
            </wp:positionH>
            <wp:positionV relativeFrom="paragraph">
              <wp:posOffset>-743585</wp:posOffset>
            </wp:positionV>
            <wp:extent cx="1857375" cy="1857375"/>
            <wp:effectExtent l="0" t="0" r="0" b="0"/>
            <wp:wrapTight wrapText="bothSides">
              <wp:wrapPolygon>
                <wp:start x="9083" y="1551"/>
                <wp:lineTo x="7089" y="2215"/>
                <wp:lineTo x="3545" y="4431"/>
                <wp:lineTo x="2658" y="7089"/>
                <wp:lineTo x="1994" y="8640"/>
                <wp:lineTo x="1994" y="12185"/>
                <wp:lineTo x="2437" y="15729"/>
                <wp:lineTo x="886" y="19274"/>
                <wp:lineTo x="1994" y="20382"/>
                <wp:lineTo x="5538" y="20382"/>
                <wp:lineTo x="14622" y="19717"/>
                <wp:lineTo x="19274" y="16172"/>
                <wp:lineTo x="19274" y="15729"/>
                <wp:lineTo x="20603" y="12185"/>
                <wp:lineTo x="20603" y="8640"/>
                <wp:lineTo x="19274" y="4652"/>
                <wp:lineTo x="15508" y="2215"/>
                <wp:lineTo x="13514" y="1551"/>
                <wp:lineTo x="9083" y="1551"/>
              </wp:wrapPolygon>
            </wp:wrapTight>
            <wp:docPr id="3" name="Picture 3" descr="Image result for beeas e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beeas es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</w:rPr>
      </w:pPr>
    </w:p>
    <w:p>
      <w:pPr>
        <w:rPr>
          <w:b/>
        </w:rPr>
      </w:pPr>
    </w:p>
    <w:p>
      <w:pPr>
        <w:rPr>
          <w:rFonts w:ascii="Calibri" w:hAnsi="Calibri" w:cs="Calibri"/>
          <w:b/>
          <w:sz w:val="24"/>
          <w:szCs w:val="24"/>
        </w:rPr>
      </w:pPr>
    </w:p>
    <w:p>
      <w:pPr>
        <w:jc w:val="both"/>
        <w:rPr>
          <w:rFonts w:ascii="Calibri" w:hAnsi="Calibri" w:cs="Calibri"/>
          <w:b/>
          <w:sz w:val="24"/>
          <w:szCs w:val="24"/>
        </w:rPr>
      </w:pPr>
    </w:p>
    <w:p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Job Title: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Curriculum &amp; Quality Manager</w:t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Salary: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 xml:space="preserve">             </w:t>
      </w:r>
      <w:r>
        <w:rPr>
          <w:rFonts w:ascii="Calibri" w:hAnsi="Calibri" w:cs="Calibri"/>
          <w:sz w:val="24"/>
          <w:szCs w:val="24"/>
        </w:rPr>
        <w:t>£30.000 ( 40 weeks)</w:t>
      </w:r>
    </w:p>
    <w:p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Hours: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37.5 hours per week</w:t>
      </w:r>
    </w:p>
    <w:p>
      <w:pPr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An exciting opportunity has arisen to recruit a Curriculum &amp; Quality Manager to </w:t>
      </w:r>
      <w:r>
        <w:rPr>
          <w:rFonts w:ascii="Calibri" w:hAnsi="Calibri" w:cs="Calibri"/>
          <w:sz w:val="24"/>
          <w:szCs w:val="24"/>
        </w:rPr>
        <w:t xml:space="preserve">support, </w:t>
      </w:r>
      <w:r>
        <w:rPr>
          <w:rFonts w:ascii="Calibri" w:hAnsi="Calibri" w:cs="Calibri"/>
          <w:sz w:val="24"/>
          <w:szCs w:val="24"/>
          <w:lang w:val="en-US"/>
        </w:rPr>
        <w:t>develop and enhance the programmes delivered</w:t>
      </w:r>
      <w:r>
        <w:rPr>
          <w:rFonts w:ascii="Calibri" w:hAnsi="Calibri" w:cs="Calibri"/>
          <w:sz w:val="24"/>
          <w:szCs w:val="24"/>
        </w:rPr>
        <w:t xml:space="preserve"> by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  <w:lang w:val="en-GB"/>
        </w:rPr>
        <w:t>irmingham Ethnic Education and Advisory Servise (BEEAS)</w:t>
      </w:r>
      <w:r>
        <w:rPr>
          <w:rFonts w:ascii="Calibri" w:hAnsi="Calibri" w:cs="Calibri"/>
          <w:sz w:val="24"/>
          <w:szCs w:val="24"/>
          <w:lang w:val="en-US"/>
        </w:rPr>
        <w:t xml:space="preserve"> to meet the needs of </w:t>
      </w:r>
      <w:r>
        <w:rPr>
          <w:rFonts w:ascii="Calibri" w:hAnsi="Calibri" w:cs="Calibri"/>
          <w:sz w:val="24"/>
          <w:szCs w:val="24"/>
        </w:rPr>
        <w:t xml:space="preserve">our learners and funders. </w:t>
      </w:r>
      <w:r>
        <w:rPr>
          <w:rFonts w:ascii="Calibri" w:hAnsi="Calibri" w:cs="Calibri"/>
          <w:sz w:val="24"/>
          <w:szCs w:val="24"/>
          <w:lang w:val="en-US"/>
        </w:rPr>
        <w:t>Managing the quality processes and lead on compliance to ensure the quality of teaching, learning and assessment is effective and meets the needs of the</w:t>
      </w:r>
      <w:r>
        <w:rPr>
          <w:rFonts w:ascii="Calibri" w:hAnsi="Calibri" w:cs="Calibri"/>
          <w:sz w:val="24"/>
          <w:szCs w:val="24"/>
        </w:rPr>
        <w:t xml:space="preserve"> learners,</w:t>
      </w:r>
      <w:r>
        <w:rPr>
          <w:rFonts w:ascii="Calibri" w:hAnsi="Calibri" w:cs="Calibri"/>
          <w:sz w:val="24"/>
          <w:szCs w:val="24"/>
          <w:lang w:val="en-US"/>
        </w:rPr>
        <w:t xml:space="preserve"> awarding bodies, and external inspections. </w:t>
      </w:r>
    </w:p>
    <w:p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We would expect the person taking up this role to </w:t>
      </w:r>
      <w:r>
        <w:rPr>
          <w:rFonts w:ascii="Calibri" w:hAnsi="Calibri" w:cs="Calibri"/>
          <w:sz w:val="24"/>
          <w:szCs w:val="24"/>
          <w:lang w:val="en-GB"/>
        </w:rPr>
        <w:t xml:space="preserve">be an outstanding grade 1 teacher and to </w:t>
      </w:r>
      <w:bookmarkStart w:id="0" w:name="_GoBack"/>
      <w:bookmarkEnd w:id="0"/>
      <w:r>
        <w:rPr>
          <w:rFonts w:ascii="Calibri" w:hAnsi="Calibri" w:cs="Calibri"/>
          <w:sz w:val="24"/>
          <w:szCs w:val="24"/>
          <w:lang w:val="en-US"/>
        </w:rPr>
        <w:t xml:space="preserve">have </w:t>
      </w:r>
      <w:r>
        <w:rPr>
          <w:rFonts w:ascii="Calibri" w:hAnsi="Calibri" w:cs="Calibri"/>
          <w:sz w:val="24"/>
          <w:szCs w:val="24"/>
        </w:rPr>
        <w:t>experience</w:t>
      </w:r>
      <w:r>
        <w:rPr>
          <w:rFonts w:ascii="Calibri" w:hAnsi="Calibri" w:cs="Calibri"/>
          <w:sz w:val="24"/>
          <w:szCs w:val="24"/>
          <w:lang w:val="en-US"/>
        </w:rPr>
        <w:t xml:space="preserve"> for an OFSTED inspection in a current or previous role</w:t>
      </w:r>
      <w:r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sz w:val="24"/>
          <w:szCs w:val="24"/>
          <w:lang w:val="en-US"/>
        </w:rPr>
        <w:t>to ensure the appropriate internal quality processes are reported regularly and that the SAR and QIP are delivered.</w:t>
      </w:r>
    </w:p>
    <w:p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en-GB"/>
        </w:rPr>
      </w:pPr>
      <w:r>
        <w:rPr>
          <w:sz w:val="24"/>
          <w:szCs w:val="24"/>
        </w:rPr>
        <w:t>The successful candidate will have an appropriate teaching qualification</w:t>
      </w:r>
      <w:r>
        <w:rPr>
          <w:sz w:val="24"/>
          <w:szCs w:val="24"/>
          <w:lang w:val="en-GB"/>
        </w:rPr>
        <w:t xml:space="preserve"> </w:t>
      </w:r>
      <w:r>
        <w:rPr>
          <w:color w:val="auto"/>
          <w:sz w:val="24"/>
          <w:szCs w:val="24"/>
        </w:rPr>
        <w:t>and a ESOL</w:t>
      </w:r>
      <w:r>
        <w:rPr>
          <w:color w:val="auto"/>
          <w:sz w:val="24"/>
          <w:szCs w:val="24"/>
          <w:lang w:val="en-GB"/>
        </w:rPr>
        <w:t xml:space="preserve"> subject specialism </w:t>
      </w:r>
      <w:r>
        <w:rPr>
          <w:color w:val="auto"/>
          <w:sz w:val="24"/>
          <w:szCs w:val="24"/>
        </w:rPr>
        <w:t>qualification</w:t>
      </w:r>
      <w:r>
        <w:rPr>
          <w:color w:val="auto"/>
          <w:sz w:val="24"/>
          <w:szCs w:val="24"/>
          <w:lang w:val="en-GB"/>
        </w:rPr>
        <w:t>.</w:t>
      </w:r>
    </w:p>
    <w:p>
      <w:pPr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To apply, please email your application form to </w:t>
      </w:r>
      <w:r>
        <w:rPr>
          <w:rFonts w:ascii="Calibri" w:hAnsi="Calibri" w:cs="Calibri"/>
          <w:sz w:val="24"/>
          <w:szCs w:val="24"/>
        </w:rPr>
        <w:t>info@beeas.org</w:t>
      </w:r>
      <w:r>
        <w:rPr>
          <w:rFonts w:ascii="Calibri" w:hAnsi="Calibri" w:cs="Calibri"/>
          <w:sz w:val="24"/>
          <w:szCs w:val="24"/>
          <w:lang w:val="en-US"/>
        </w:rPr>
        <w:t xml:space="preserve"> in the first instance. </w:t>
      </w:r>
    </w:p>
    <w:p>
      <w:pPr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Please note successful applicants will require a DBS and reference clearance prior to appointment.  </w:t>
      </w:r>
    </w:p>
    <w:p>
      <w:pPr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If you have not been contacted within 4 weeks of the closing date, please assume that you have not been </w:t>
      </w:r>
      <w:r>
        <w:rPr>
          <w:rFonts w:ascii="Calibri" w:hAnsi="Calibri" w:cs="Calibri"/>
          <w:sz w:val="24"/>
          <w:szCs w:val="24"/>
        </w:rPr>
        <w:t>short-listed</w:t>
      </w:r>
      <w:r>
        <w:rPr>
          <w:rFonts w:ascii="Calibri" w:hAnsi="Calibri" w:cs="Calibri"/>
          <w:sz w:val="24"/>
          <w:szCs w:val="24"/>
          <w:lang w:val="en-US"/>
        </w:rPr>
        <w:t xml:space="preserve"> for the post.  Please check your email on a regular basis.</w:t>
      </w:r>
    </w:p>
    <w:p>
      <w:pPr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Please provide us with the email addresses for your referees, who should be in a line management/supervisory capacity. If successful, this will speed up the recruitment process.</w:t>
      </w:r>
    </w:p>
    <w:p>
      <w:pPr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br w:type="textWrapping"/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Closing date: </w:t>
      </w:r>
      <w:r>
        <w:rPr>
          <w:rFonts w:ascii="Calibri" w:hAnsi="Calibri" w:cs="Calibri"/>
          <w:b/>
          <w:bCs/>
          <w:sz w:val="24"/>
          <w:szCs w:val="24"/>
        </w:rPr>
        <w:t xml:space="preserve">Friday 3 May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2019</w:t>
      </w:r>
      <w:r>
        <w:rPr>
          <w:rFonts w:ascii="Calibri" w:hAnsi="Calibri" w:cs="Calibri"/>
          <w:b/>
          <w:bCs/>
          <w:sz w:val="24"/>
          <w:szCs w:val="24"/>
          <w:lang w:val="en-GB"/>
        </w:rPr>
        <w:t xml:space="preserve"> </w:t>
      </w:r>
    </w:p>
    <w:p>
      <w:pPr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 xml:space="preserve"> Interviews will be on Friday 17 May 2019</w:t>
      </w:r>
    </w:p>
    <w:p>
      <w:pPr>
        <w:rPr>
          <w:rFonts w:ascii="Calibri" w:hAnsi="Calibri" w:cs="Calibri"/>
          <w:b/>
          <w:sz w:val="28"/>
          <w:szCs w:val="28"/>
        </w:rPr>
      </w:pPr>
    </w:p>
    <w:p>
      <w:pPr>
        <w:rPr>
          <w:rFonts w:ascii="Calibri" w:hAnsi="Calibri" w:cs="Calibri"/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1E"/>
    <w:rsid w:val="0000451E"/>
    <w:rsid w:val="000441A0"/>
    <w:rsid w:val="00166B87"/>
    <w:rsid w:val="002F4A39"/>
    <w:rsid w:val="00BB7C70"/>
    <w:rsid w:val="1AA6048E"/>
    <w:rsid w:val="1B0C34DC"/>
    <w:rsid w:val="3571742A"/>
    <w:rsid w:val="3DD6740C"/>
    <w:rsid w:val="46A66AE5"/>
    <w:rsid w:val="47740CA4"/>
    <w:rsid w:val="5A306C42"/>
    <w:rsid w:val="5B6626EA"/>
    <w:rsid w:val="65F539E2"/>
    <w:rsid w:val="6AD1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99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Header Char"/>
    <w:basedOn w:val="3"/>
    <w:link w:val="2"/>
    <w:qFormat/>
    <w:uiPriority w:val="99"/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1151</Characters>
  <Lines>9</Lines>
  <Paragraphs>2</Paragraphs>
  <TotalTime>6</TotalTime>
  <ScaleCrop>false</ScaleCrop>
  <LinksUpToDate>false</LinksUpToDate>
  <CharactersWithSpaces>1350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2019-04-02T15:52:00Z</dcterms:created>
  <dc:creator>Elaine Nicholls</dc:creator>
  <cp:lastModifiedBy>beeas</cp:lastModifiedBy>
  <cp:lastPrinted>2019-04-01T12:08:00Z</cp:lastPrinted>
  <dcterms:modified xsi:type="dcterms:W3CDTF">2019-04-11T11:36:54Z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